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15C4" w14:textId="60AA49DE" w:rsidR="00FC1B4A" w:rsidRDefault="00C965EF" w:rsidP="00FC1B4A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ab/>
      </w:r>
      <w:r w:rsidR="008D51EE">
        <w:rPr>
          <w:rFonts w:ascii="Times New Roman" w:hAnsi="Times New Roman"/>
          <w:lang w:val="hr-BA"/>
        </w:rPr>
        <w:t xml:space="preserve"> </w:t>
      </w:r>
      <w:r w:rsidR="00FC1B4A">
        <w:rPr>
          <w:rFonts w:ascii="Times New Roman" w:hAnsi="Times New Roman"/>
          <w:lang w:val="hr-BA"/>
        </w:rPr>
        <w:t>Na temelju članka 35. Zakona o vlasništvu i drugim stvarnim pravima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>, broj: 91/96, 68/98, 137/99, 22/00, 73/00 i 1</w:t>
      </w:r>
      <w:r w:rsidR="00B007F8">
        <w:rPr>
          <w:rFonts w:ascii="Times New Roman" w:hAnsi="Times New Roman"/>
          <w:lang w:val="hr-BA"/>
        </w:rPr>
        <w:t>14</w:t>
      </w:r>
      <w:r w:rsidR="00FC1B4A">
        <w:rPr>
          <w:rFonts w:ascii="Times New Roman" w:hAnsi="Times New Roman"/>
          <w:lang w:val="hr-BA"/>
        </w:rPr>
        <w:t>/01</w:t>
      </w:r>
      <w:r w:rsidR="00AA403E">
        <w:rPr>
          <w:rFonts w:ascii="Times New Roman" w:hAnsi="Times New Roman"/>
          <w:lang w:val="hr-BA"/>
        </w:rPr>
        <w:t>,79/06, 1</w:t>
      </w:r>
      <w:r w:rsidR="008D51EE">
        <w:rPr>
          <w:rFonts w:ascii="Times New Roman" w:hAnsi="Times New Roman"/>
          <w:lang w:val="hr-BA"/>
        </w:rPr>
        <w:t xml:space="preserve">41/06, 146/08, 38/09, 153/09, </w:t>
      </w:r>
      <w:r w:rsidR="00AA403E">
        <w:rPr>
          <w:rFonts w:ascii="Times New Roman" w:hAnsi="Times New Roman"/>
          <w:lang w:val="hr-BA"/>
        </w:rPr>
        <w:t>143/1</w:t>
      </w:r>
      <w:r w:rsidR="005B45F7">
        <w:rPr>
          <w:rFonts w:ascii="Times New Roman" w:hAnsi="Times New Roman"/>
          <w:lang w:val="hr-BA"/>
        </w:rPr>
        <w:t xml:space="preserve">2, </w:t>
      </w:r>
      <w:r w:rsidR="008D51EE">
        <w:rPr>
          <w:rFonts w:ascii="Times New Roman" w:hAnsi="Times New Roman"/>
          <w:lang w:val="hr-BA"/>
        </w:rPr>
        <w:t>152/14</w:t>
      </w:r>
      <w:r w:rsidR="005B45F7">
        <w:rPr>
          <w:rFonts w:ascii="Times New Roman" w:hAnsi="Times New Roman"/>
          <w:lang w:val="hr-BA"/>
        </w:rPr>
        <w:t>, 81/15, 94/17</w:t>
      </w:r>
      <w:r w:rsidR="00FC1B4A">
        <w:rPr>
          <w:rFonts w:ascii="Times New Roman" w:hAnsi="Times New Roman"/>
          <w:lang w:val="hr-BA"/>
        </w:rPr>
        <w:t>), članka 35</w:t>
      </w:r>
      <w:r w:rsidR="00AB61A1">
        <w:rPr>
          <w:rFonts w:ascii="Times New Roman" w:hAnsi="Times New Roman"/>
          <w:lang w:val="hr-BA"/>
        </w:rPr>
        <w:t>.</w:t>
      </w:r>
      <w:r w:rsidR="00FC1B4A">
        <w:rPr>
          <w:rFonts w:ascii="Times New Roman" w:hAnsi="Times New Roman"/>
          <w:lang w:val="hr-BA"/>
        </w:rPr>
        <w:t xml:space="preserve"> Zakona o lokalnoj i područnoj (regionalnoj) samoupravi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>, broj: 33/01</w:t>
      </w:r>
      <w:r w:rsidR="004E57B5">
        <w:rPr>
          <w:rFonts w:ascii="Times New Roman" w:hAnsi="Times New Roman"/>
          <w:lang w:val="hr-BA"/>
        </w:rPr>
        <w:t>, 60/01, 129/05, 109/07, 125/08, 36/09</w:t>
      </w:r>
      <w:r w:rsidR="00B849EB">
        <w:rPr>
          <w:rFonts w:ascii="Times New Roman" w:hAnsi="Times New Roman"/>
          <w:lang w:val="hr-BA"/>
        </w:rPr>
        <w:t xml:space="preserve">, </w:t>
      </w:r>
      <w:r w:rsidR="00AA403E">
        <w:rPr>
          <w:rFonts w:ascii="Times New Roman" w:hAnsi="Times New Roman"/>
          <w:lang w:val="hr-BA"/>
        </w:rPr>
        <w:t>150</w:t>
      </w:r>
      <w:r w:rsidR="00B849EB">
        <w:rPr>
          <w:rFonts w:ascii="Times New Roman" w:hAnsi="Times New Roman"/>
          <w:lang w:val="hr-BA"/>
        </w:rPr>
        <w:t>/11</w:t>
      </w:r>
      <w:r w:rsidR="008D51EE">
        <w:rPr>
          <w:rFonts w:ascii="Times New Roman" w:hAnsi="Times New Roman"/>
          <w:lang w:val="hr-BA"/>
        </w:rPr>
        <w:t xml:space="preserve">, 144/12, </w:t>
      </w:r>
      <w:r w:rsidR="007C1BF0">
        <w:rPr>
          <w:rFonts w:ascii="Times New Roman" w:hAnsi="Times New Roman"/>
          <w:lang w:val="hr-BA"/>
        </w:rPr>
        <w:t xml:space="preserve"> </w:t>
      </w:r>
      <w:r w:rsidR="00AA403E">
        <w:rPr>
          <w:rFonts w:ascii="Times New Roman" w:hAnsi="Times New Roman"/>
          <w:lang w:val="hr-BA"/>
        </w:rPr>
        <w:t>19/13</w:t>
      </w:r>
      <w:r w:rsidR="005B45F7">
        <w:rPr>
          <w:rFonts w:ascii="Times New Roman" w:hAnsi="Times New Roman"/>
          <w:lang w:val="hr-BA"/>
        </w:rPr>
        <w:t>,</w:t>
      </w:r>
      <w:r w:rsidR="008D51EE">
        <w:rPr>
          <w:rFonts w:ascii="Times New Roman" w:hAnsi="Times New Roman"/>
          <w:lang w:val="hr-BA"/>
        </w:rPr>
        <w:t xml:space="preserve"> 137/15</w:t>
      </w:r>
      <w:r w:rsidR="005B45F7">
        <w:rPr>
          <w:rFonts w:ascii="Times New Roman" w:hAnsi="Times New Roman"/>
          <w:lang w:val="hr-BA"/>
        </w:rPr>
        <w:t>, 123/17, 98/19 i 144/20</w:t>
      </w:r>
      <w:r w:rsidR="00FC1B4A">
        <w:rPr>
          <w:rFonts w:ascii="Times New Roman" w:hAnsi="Times New Roman"/>
          <w:lang w:val="hr-BA"/>
        </w:rPr>
        <w:t>)</w:t>
      </w:r>
      <w:r w:rsidR="00AB61A1">
        <w:rPr>
          <w:rFonts w:ascii="Times New Roman" w:hAnsi="Times New Roman"/>
          <w:lang w:val="hr-BA"/>
        </w:rPr>
        <w:t xml:space="preserve">, članka </w:t>
      </w:r>
      <w:r w:rsidR="00BC4B82">
        <w:rPr>
          <w:rFonts w:ascii="Times New Roman" w:hAnsi="Times New Roman"/>
          <w:lang w:val="hr-BA"/>
        </w:rPr>
        <w:t>62</w:t>
      </w:r>
      <w:r w:rsidR="00AB61A1">
        <w:rPr>
          <w:rFonts w:ascii="Times New Roman" w:hAnsi="Times New Roman"/>
          <w:lang w:val="hr-BA"/>
        </w:rPr>
        <w:t xml:space="preserve">. Zakona o </w:t>
      </w:r>
      <w:r w:rsidR="00BC4B82">
        <w:rPr>
          <w:rFonts w:ascii="Times New Roman" w:hAnsi="Times New Roman"/>
          <w:lang w:val="hr-BA"/>
        </w:rPr>
        <w:t>komunalnom gospodarstvu</w:t>
      </w:r>
      <w:r w:rsidR="00AB61A1">
        <w:rPr>
          <w:rFonts w:ascii="Times New Roman" w:hAnsi="Times New Roman"/>
          <w:lang w:val="hr-BA"/>
        </w:rPr>
        <w:t xml:space="preserve"> (</w:t>
      </w:r>
      <w:r w:rsidR="004E57B5">
        <w:rPr>
          <w:rFonts w:ascii="Times New Roman" w:hAnsi="Times New Roman"/>
          <w:lang w:val="hr-BA"/>
        </w:rPr>
        <w:t>„</w:t>
      </w:r>
      <w:r w:rsidR="00AB61A1">
        <w:rPr>
          <w:rFonts w:ascii="Times New Roman" w:hAnsi="Times New Roman"/>
          <w:lang w:val="hr-BA"/>
        </w:rPr>
        <w:t>Narodne novine</w:t>
      </w:r>
      <w:r w:rsidR="004E57B5">
        <w:rPr>
          <w:rFonts w:ascii="Times New Roman" w:hAnsi="Times New Roman"/>
          <w:lang w:val="hr-BA"/>
        </w:rPr>
        <w:t>“</w:t>
      </w:r>
      <w:r w:rsidR="00AB61A1">
        <w:rPr>
          <w:rFonts w:ascii="Times New Roman" w:hAnsi="Times New Roman"/>
          <w:lang w:val="hr-BA"/>
        </w:rPr>
        <w:t xml:space="preserve">, broj: </w:t>
      </w:r>
      <w:r w:rsidR="00BC4B82">
        <w:rPr>
          <w:rFonts w:ascii="Times New Roman" w:hAnsi="Times New Roman"/>
          <w:lang w:val="hr-BA"/>
        </w:rPr>
        <w:t>68/18, 110/18, 32/20</w:t>
      </w:r>
      <w:r w:rsidR="00B007F8">
        <w:rPr>
          <w:rFonts w:ascii="Times New Roman" w:hAnsi="Times New Roman"/>
          <w:lang w:val="hr-BA"/>
        </w:rPr>
        <w:t xml:space="preserve"> i 145/24</w:t>
      </w:r>
      <w:r w:rsidR="00AB61A1">
        <w:rPr>
          <w:rFonts w:ascii="Times New Roman" w:hAnsi="Times New Roman"/>
          <w:lang w:val="hr-BA"/>
        </w:rPr>
        <w:t>)</w:t>
      </w:r>
      <w:r w:rsidR="00FC1B4A">
        <w:rPr>
          <w:rFonts w:ascii="Times New Roman" w:hAnsi="Times New Roman"/>
          <w:lang w:val="hr-BA"/>
        </w:rPr>
        <w:t xml:space="preserve"> i članka 3</w:t>
      </w:r>
      <w:r w:rsidR="005B45F7">
        <w:rPr>
          <w:rFonts w:ascii="Times New Roman" w:hAnsi="Times New Roman"/>
          <w:lang w:val="hr-BA"/>
        </w:rPr>
        <w:t>7</w:t>
      </w:r>
      <w:r w:rsidR="00FC1B4A">
        <w:rPr>
          <w:rFonts w:ascii="Times New Roman" w:hAnsi="Times New Roman"/>
          <w:lang w:val="hr-BA"/>
        </w:rPr>
        <w:t>. Statuta Grada Šibenika (</w:t>
      </w:r>
      <w:r w:rsidR="004E57B5">
        <w:rPr>
          <w:rFonts w:ascii="Times New Roman" w:hAnsi="Times New Roman"/>
          <w:lang w:val="hr-BA"/>
        </w:rPr>
        <w:t>„</w:t>
      </w:r>
      <w:r w:rsidR="00FC1B4A">
        <w:rPr>
          <w:rFonts w:ascii="Times New Roman" w:hAnsi="Times New Roman"/>
          <w:lang w:val="hr-BA"/>
        </w:rPr>
        <w:t>Službeni glasnik Grada Šibenika</w:t>
      </w:r>
      <w:r w:rsidR="004E57B5">
        <w:rPr>
          <w:rFonts w:ascii="Times New Roman" w:hAnsi="Times New Roman"/>
          <w:lang w:val="hr-BA"/>
        </w:rPr>
        <w:t>“</w:t>
      </w:r>
      <w:r w:rsidR="00FC1B4A">
        <w:rPr>
          <w:rFonts w:ascii="Times New Roman" w:hAnsi="Times New Roman"/>
          <w:lang w:val="hr-BA"/>
        </w:rPr>
        <w:t xml:space="preserve">, broj: </w:t>
      </w:r>
      <w:r w:rsidR="005B45F7">
        <w:rPr>
          <w:rFonts w:ascii="Times New Roman" w:hAnsi="Times New Roman"/>
          <w:lang w:val="hr-BA"/>
        </w:rPr>
        <w:t>2/21</w:t>
      </w:r>
      <w:r w:rsidR="00FC1B4A">
        <w:rPr>
          <w:rFonts w:ascii="Times New Roman" w:hAnsi="Times New Roman"/>
          <w:lang w:val="hr-BA"/>
        </w:rPr>
        <w:t>)</w:t>
      </w:r>
      <w:r w:rsidR="00904A86">
        <w:rPr>
          <w:rFonts w:ascii="Times New Roman" w:hAnsi="Times New Roman"/>
          <w:lang w:val="hr-BA"/>
        </w:rPr>
        <w:t>, Gradsko vijeće Grada Šibenika</w:t>
      </w:r>
      <w:r w:rsidR="00516EF4">
        <w:rPr>
          <w:rFonts w:ascii="Times New Roman" w:hAnsi="Times New Roman"/>
          <w:lang w:val="hr-BA"/>
        </w:rPr>
        <w:t>,</w:t>
      </w:r>
      <w:r w:rsidR="00FC1B4A">
        <w:rPr>
          <w:rFonts w:ascii="Times New Roman" w:hAnsi="Times New Roman"/>
          <w:lang w:val="hr-BA"/>
        </w:rPr>
        <w:t xml:space="preserve"> na </w:t>
      </w:r>
      <w:r w:rsidR="007F72FD">
        <w:rPr>
          <w:rFonts w:ascii="Times New Roman" w:hAnsi="Times New Roman"/>
          <w:lang w:val="hr-BA"/>
        </w:rPr>
        <w:t xml:space="preserve">25. </w:t>
      </w:r>
      <w:r w:rsidR="00FC1B4A">
        <w:rPr>
          <w:rFonts w:ascii="Times New Roman" w:hAnsi="Times New Roman"/>
          <w:lang w:val="hr-BA"/>
        </w:rPr>
        <w:t>sjedn</w:t>
      </w:r>
      <w:r w:rsidR="00904A86">
        <w:rPr>
          <w:rFonts w:ascii="Times New Roman" w:hAnsi="Times New Roman"/>
          <w:lang w:val="hr-BA"/>
        </w:rPr>
        <w:t>ici od</w:t>
      </w:r>
      <w:r w:rsidR="00516EF4">
        <w:rPr>
          <w:rFonts w:ascii="Times New Roman" w:hAnsi="Times New Roman"/>
          <w:lang w:val="hr-BA"/>
        </w:rPr>
        <w:t xml:space="preserve"> </w:t>
      </w:r>
      <w:r w:rsidR="007F72FD">
        <w:rPr>
          <w:rFonts w:ascii="Times New Roman" w:hAnsi="Times New Roman"/>
          <w:lang w:val="hr-BA"/>
        </w:rPr>
        <w:t>26. veljače 2025. godine</w:t>
      </w:r>
      <w:r w:rsidR="00516EF4">
        <w:rPr>
          <w:rFonts w:ascii="Times New Roman" w:hAnsi="Times New Roman"/>
          <w:lang w:val="hr-BA"/>
        </w:rPr>
        <w:t>, donosi</w:t>
      </w:r>
      <w:r w:rsidR="00171093">
        <w:rPr>
          <w:rFonts w:ascii="Times New Roman" w:hAnsi="Times New Roman"/>
          <w:lang w:val="hr-BA"/>
        </w:rPr>
        <w:t xml:space="preserve"> </w:t>
      </w:r>
    </w:p>
    <w:p w14:paraId="37F908CC" w14:textId="77777777" w:rsidR="00FC1B4A" w:rsidRDefault="00FC1B4A" w:rsidP="00D91B12">
      <w:pPr>
        <w:jc w:val="center"/>
        <w:rPr>
          <w:rFonts w:ascii="Times New Roman" w:hAnsi="Times New Roman"/>
          <w:lang w:val="hr-BA"/>
        </w:rPr>
      </w:pPr>
    </w:p>
    <w:p w14:paraId="67D3590B" w14:textId="77777777" w:rsidR="003346AC" w:rsidRDefault="003346AC" w:rsidP="003D3BC0">
      <w:pPr>
        <w:rPr>
          <w:rFonts w:ascii="Times New Roman" w:hAnsi="Times New Roman"/>
          <w:lang w:val="hr-BA"/>
        </w:rPr>
      </w:pPr>
    </w:p>
    <w:p w14:paraId="320BDA28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0BBCFE3C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6C720522" w14:textId="77777777" w:rsidR="00CD30BC" w:rsidRPr="00CD3F31" w:rsidRDefault="005B45F7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</w:t>
      </w:r>
      <w:r w:rsidR="009C245A">
        <w:rPr>
          <w:rFonts w:ascii="Times New Roman" w:hAnsi="Times New Roman"/>
          <w:b/>
          <w:lang w:val="hr-BA"/>
        </w:rPr>
        <w:t>ODLUKA</w:t>
      </w:r>
    </w:p>
    <w:p w14:paraId="6D3BD22C" w14:textId="18D5A350" w:rsidR="00CD30BC" w:rsidRPr="00CD3F31" w:rsidRDefault="00CD30BC" w:rsidP="00CD30BC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9C245A">
        <w:rPr>
          <w:rFonts w:ascii="Times New Roman" w:hAnsi="Times New Roman"/>
          <w:b/>
          <w:lang w:val="hr-BA"/>
        </w:rPr>
        <w:t xml:space="preserve"> na</w:t>
      </w:r>
      <w:r w:rsidR="004C1E3C">
        <w:rPr>
          <w:rFonts w:ascii="Times New Roman" w:hAnsi="Times New Roman"/>
          <w:b/>
          <w:lang w:val="hr-BA"/>
        </w:rPr>
        <w:t xml:space="preserve"> dijelu</w:t>
      </w:r>
      <w:r w:rsidR="009C245A">
        <w:rPr>
          <w:rFonts w:ascii="Times New Roman" w:hAnsi="Times New Roman"/>
          <w:b/>
          <w:lang w:val="hr-BA"/>
        </w:rPr>
        <w:t xml:space="preserve"> čest. br. </w:t>
      </w:r>
      <w:r w:rsidR="004C1E3C">
        <w:rPr>
          <w:rFonts w:ascii="Times New Roman" w:hAnsi="Times New Roman"/>
          <w:b/>
          <w:lang w:val="hr-BA"/>
        </w:rPr>
        <w:t>2362/1</w:t>
      </w:r>
      <w:r w:rsidR="009C245A">
        <w:rPr>
          <w:rFonts w:ascii="Times New Roman" w:hAnsi="Times New Roman"/>
          <w:b/>
          <w:lang w:val="hr-BA"/>
        </w:rPr>
        <w:t xml:space="preserve"> K.O. Šibenik</w:t>
      </w:r>
    </w:p>
    <w:p w14:paraId="2AFAE6AF" w14:textId="77777777" w:rsidR="00CD30BC" w:rsidRDefault="00CD30BC" w:rsidP="00CD30BC">
      <w:pPr>
        <w:rPr>
          <w:rFonts w:ascii="Times New Roman" w:hAnsi="Times New Roman"/>
          <w:lang w:val="hr-BA"/>
        </w:rPr>
      </w:pPr>
    </w:p>
    <w:p w14:paraId="7670956C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582145DF" w14:textId="77777777" w:rsidR="00972403" w:rsidRDefault="00171093" w:rsidP="00972403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Članak 1</w:t>
      </w:r>
      <w:r w:rsidR="00972403">
        <w:rPr>
          <w:rFonts w:ascii="Times New Roman" w:hAnsi="Times New Roman"/>
          <w:lang w:val="hr-BA"/>
        </w:rPr>
        <w:t>.</w:t>
      </w:r>
    </w:p>
    <w:p w14:paraId="0F825CBF" w14:textId="77777777" w:rsidR="00972403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172CD1F9" w14:textId="25C722CB" w:rsidR="008472D4" w:rsidRDefault="006E4CBF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ab/>
        <w:t>Utvrđuje se da</w:t>
      </w:r>
      <w:r w:rsidR="00DD3D3E">
        <w:rPr>
          <w:rFonts w:ascii="Times New Roman" w:hAnsi="Times New Roman"/>
          <w:lang w:val="hr-BA"/>
        </w:rPr>
        <w:t xml:space="preserve"> </w:t>
      </w:r>
      <w:r w:rsidR="004C1E3C">
        <w:rPr>
          <w:rFonts w:ascii="Times New Roman" w:hAnsi="Times New Roman"/>
          <w:lang w:val="hr-BA"/>
        </w:rPr>
        <w:t xml:space="preserve">dio </w:t>
      </w:r>
      <w:r w:rsidR="00171093">
        <w:rPr>
          <w:rFonts w:ascii="Times New Roman" w:hAnsi="Times New Roman"/>
          <w:lang w:val="hr-BA"/>
        </w:rPr>
        <w:t>čest.</w:t>
      </w:r>
      <w:r w:rsidR="00F4701B">
        <w:rPr>
          <w:rFonts w:ascii="Times New Roman" w:hAnsi="Times New Roman"/>
          <w:lang w:val="hr-BA"/>
        </w:rPr>
        <w:t xml:space="preserve"> </w:t>
      </w:r>
      <w:r w:rsidR="00D516F1">
        <w:rPr>
          <w:rFonts w:ascii="Times New Roman" w:hAnsi="Times New Roman"/>
          <w:lang w:val="hr-BA"/>
        </w:rPr>
        <w:t>br</w:t>
      </w:r>
      <w:r w:rsidR="00171093">
        <w:rPr>
          <w:rFonts w:ascii="Times New Roman" w:hAnsi="Times New Roman"/>
          <w:lang w:val="hr-BA"/>
        </w:rPr>
        <w:t xml:space="preserve">. </w:t>
      </w:r>
      <w:r w:rsidR="004C1E3C">
        <w:rPr>
          <w:rFonts w:ascii="Times New Roman" w:hAnsi="Times New Roman"/>
          <w:lang w:val="hr-BA"/>
        </w:rPr>
        <w:t>2362/1</w:t>
      </w:r>
      <w:r w:rsidR="00821644">
        <w:rPr>
          <w:rFonts w:ascii="Times New Roman" w:hAnsi="Times New Roman"/>
          <w:lang w:val="hr-BA"/>
        </w:rPr>
        <w:t xml:space="preserve"> </w:t>
      </w:r>
      <w:r w:rsidR="003135C8">
        <w:rPr>
          <w:rFonts w:ascii="Times New Roman" w:hAnsi="Times New Roman"/>
          <w:lang w:val="hr-BA"/>
        </w:rPr>
        <w:t xml:space="preserve"> </w:t>
      </w:r>
      <w:r w:rsidR="00F4701B">
        <w:rPr>
          <w:rFonts w:ascii="Times New Roman" w:hAnsi="Times New Roman"/>
          <w:lang w:val="hr-BA"/>
        </w:rPr>
        <w:t>K</w:t>
      </w:r>
      <w:r w:rsidR="00171093">
        <w:rPr>
          <w:rFonts w:ascii="Times New Roman" w:hAnsi="Times New Roman"/>
          <w:lang w:val="hr-BA"/>
        </w:rPr>
        <w:t>.</w:t>
      </w:r>
      <w:r w:rsidR="00516EF4">
        <w:rPr>
          <w:rFonts w:ascii="Times New Roman" w:hAnsi="Times New Roman"/>
          <w:lang w:val="hr-BA"/>
        </w:rPr>
        <w:t>O</w:t>
      </w:r>
      <w:r w:rsidR="00171093">
        <w:rPr>
          <w:rFonts w:ascii="Times New Roman" w:hAnsi="Times New Roman"/>
          <w:lang w:val="hr-BA"/>
        </w:rPr>
        <w:t xml:space="preserve">. </w:t>
      </w:r>
      <w:r w:rsidR="00D516F1">
        <w:rPr>
          <w:rFonts w:ascii="Times New Roman" w:hAnsi="Times New Roman"/>
          <w:lang w:val="hr-BA"/>
        </w:rPr>
        <w:t>Šibenik</w:t>
      </w:r>
      <w:r w:rsidR="00BE2A2D">
        <w:rPr>
          <w:rFonts w:ascii="Times New Roman" w:hAnsi="Times New Roman"/>
          <w:lang w:val="hr-BA"/>
        </w:rPr>
        <w:t>,</w:t>
      </w:r>
      <w:r w:rsidR="005F0ACB">
        <w:rPr>
          <w:rFonts w:ascii="Times New Roman" w:hAnsi="Times New Roman"/>
          <w:lang w:val="hr-BA"/>
        </w:rPr>
        <w:t xml:space="preserve"> u površini od </w:t>
      </w:r>
      <w:r w:rsidR="004C1E3C">
        <w:rPr>
          <w:rFonts w:ascii="Times New Roman" w:hAnsi="Times New Roman"/>
          <w:lang w:val="hr-BA"/>
        </w:rPr>
        <w:t>43</w:t>
      </w:r>
      <w:r w:rsidR="005F0ACB">
        <w:rPr>
          <w:rFonts w:ascii="Times New Roman" w:hAnsi="Times New Roman"/>
          <w:lang w:val="hr-BA"/>
        </w:rPr>
        <w:t xml:space="preserve"> m²</w:t>
      </w:r>
      <w:r w:rsidR="00BE2A2D">
        <w:rPr>
          <w:rFonts w:ascii="Times New Roman" w:hAnsi="Times New Roman"/>
          <w:lang w:val="hr-BA"/>
        </w:rPr>
        <w:t>,</w:t>
      </w:r>
      <w:r w:rsidR="003B3751">
        <w:rPr>
          <w:rFonts w:ascii="Times New Roman" w:hAnsi="Times New Roman"/>
          <w:lang w:val="hr-BA"/>
        </w:rPr>
        <w:t xml:space="preserve"> </w:t>
      </w:r>
      <w:r w:rsidR="004C1E3C">
        <w:rPr>
          <w:rFonts w:ascii="Times New Roman" w:hAnsi="Times New Roman"/>
          <w:lang w:val="hr-BA"/>
        </w:rPr>
        <w:t xml:space="preserve"> koji dio je u geodetskom snimku izrađenog od strane </w:t>
      </w:r>
      <w:r w:rsidR="00076FD3">
        <w:rPr>
          <w:rFonts w:ascii="Times New Roman" w:hAnsi="Times New Roman"/>
          <w:lang w:val="hr-BA"/>
        </w:rPr>
        <w:t xml:space="preserve">Ureda </w:t>
      </w:r>
      <w:r w:rsidR="004C1E3C">
        <w:rPr>
          <w:rFonts w:ascii="Times New Roman" w:hAnsi="Times New Roman"/>
          <w:lang w:val="hr-BA"/>
        </w:rPr>
        <w:t>ovlaštenog inženjera</w:t>
      </w:r>
      <w:r w:rsidR="00076FD3">
        <w:rPr>
          <w:rFonts w:ascii="Times New Roman" w:hAnsi="Times New Roman"/>
          <w:lang w:val="hr-BA"/>
        </w:rPr>
        <w:t xml:space="preserve"> </w:t>
      </w:r>
      <w:r w:rsidR="004C1E3C">
        <w:rPr>
          <w:rFonts w:ascii="Times New Roman" w:hAnsi="Times New Roman"/>
          <w:lang w:val="hr-BA"/>
        </w:rPr>
        <w:t xml:space="preserve">geodezije  </w:t>
      </w:r>
      <w:proofErr w:type="spellStart"/>
      <w:r w:rsidR="004C1E3C">
        <w:rPr>
          <w:rFonts w:ascii="Times New Roman" w:hAnsi="Times New Roman"/>
          <w:lang w:val="hr-BA"/>
        </w:rPr>
        <w:t>Dunka</w:t>
      </w:r>
      <w:proofErr w:type="spellEnd"/>
      <w:r w:rsidR="004C1E3C">
        <w:rPr>
          <w:rFonts w:ascii="Times New Roman" w:hAnsi="Times New Roman"/>
          <w:lang w:val="hr-BA"/>
        </w:rPr>
        <w:t xml:space="preserve"> Klarića od 10. siječnja  2023.</w:t>
      </w:r>
      <w:r w:rsidR="00076FD3">
        <w:rPr>
          <w:rFonts w:ascii="Times New Roman" w:hAnsi="Times New Roman"/>
          <w:lang w:val="hr-BA"/>
        </w:rPr>
        <w:t>,</w:t>
      </w:r>
      <w:r w:rsidR="004C1E3C">
        <w:rPr>
          <w:rFonts w:ascii="Times New Roman" w:hAnsi="Times New Roman"/>
          <w:lang w:val="hr-BA"/>
        </w:rPr>
        <w:t xml:space="preserve"> označen slovima A-B-C-D-A, </w:t>
      </w:r>
      <w:r>
        <w:rPr>
          <w:rFonts w:ascii="Times New Roman" w:hAnsi="Times New Roman"/>
          <w:lang w:val="hr-BA"/>
        </w:rPr>
        <w:t>više nije u funkciji javnog dobra</w:t>
      </w:r>
      <w:r w:rsidR="00C06415">
        <w:rPr>
          <w:rFonts w:ascii="Times New Roman" w:hAnsi="Times New Roman"/>
          <w:lang w:val="hr-BA"/>
        </w:rPr>
        <w:t xml:space="preserve"> u općoj uporabi</w:t>
      </w:r>
      <w:r w:rsidR="00F43AB9">
        <w:rPr>
          <w:rFonts w:ascii="Times New Roman" w:hAnsi="Times New Roman"/>
          <w:lang w:val="hr-BA"/>
        </w:rPr>
        <w:t>-</w:t>
      </w:r>
      <w:r w:rsidR="004C1E3C">
        <w:rPr>
          <w:rFonts w:ascii="Times New Roman" w:hAnsi="Times New Roman"/>
          <w:lang w:val="hr-BA"/>
        </w:rPr>
        <w:t xml:space="preserve">groblja </w:t>
      </w:r>
      <w:r w:rsidR="00D516F1">
        <w:rPr>
          <w:rFonts w:ascii="Times New Roman" w:hAnsi="Times New Roman"/>
          <w:lang w:val="hr-BA"/>
        </w:rPr>
        <w:t xml:space="preserve"> </w:t>
      </w:r>
      <w:r w:rsidR="009216F3">
        <w:rPr>
          <w:rFonts w:ascii="Times New Roman" w:hAnsi="Times New Roman"/>
          <w:lang w:val="hr-BA"/>
        </w:rPr>
        <w:t>u</w:t>
      </w:r>
      <w:r w:rsidR="009C1A0F">
        <w:rPr>
          <w:rFonts w:ascii="Times New Roman" w:hAnsi="Times New Roman"/>
          <w:lang w:val="hr-BA"/>
        </w:rPr>
        <w:t xml:space="preserve"> </w:t>
      </w:r>
      <w:r w:rsidR="00225FB3">
        <w:rPr>
          <w:rFonts w:ascii="Times New Roman" w:hAnsi="Times New Roman"/>
          <w:lang w:val="hr-BA"/>
        </w:rPr>
        <w:t>Šibeniku te se predmetn</w:t>
      </w:r>
      <w:r w:rsidR="003135C8">
        <w:rPr>
          <w:rFonts w:ascii="Times New Roman" w:hAnsi="Times New Roman"/>
          <w:lang w:val="hr-BA"/>
        </w:rPr>
        <w:t>o</w:t>
      </w:r>
      <w:r w:rsidR="004C1E3C">
        <w:rPr>
          <w:rFonts w:ascii="Times New Roman" w:hAnsi="Times New Roman"/>
          <w:lang w:val="hr-BA"/>
        </w:rPr>
        <w:t>m dijelu</w:t>
      </w:r>
      <w:r w:rsidR="009C1A0F">
        <w:rPr>
          <w:rFonts w:ascii="Times New Roman" w:hAnsi="Times New Roman"/>
          <w:lang w:val="hr-BA"/>
        </w:rPr>
        <w:t xml:space="preserve"> </w:t>
      </w:r>
      <w:r w:rsidR="004C1E3C">
        <w:rPr>
          <w:rFonts w:ascii="Times New Roman" w:hAnsi="Times New Roman"/>
          <w:lang w:val="hr-BA"/>
        </w:rPr>
        <w:t xml:space="preserve">čest. br. 2362/1 K.O. Šibenik </w:t>
      </w:r>
      <w:r w:rsidR="009C1A0F">
        <w:rPr>
          <w:rFonts w:ascii="Times New Roman" w:hAnsi="Times New Roman"/>
          <w:lang w:val="hr-BA"/>
        </w:rPr>
        <w:t xml:space="preserve">ukida </w:t>
      </w:r>
      <w:r w:rsidR="005745FD">
        <w:rPr>
          <w:rFonts w:ascii="Times New Roman" w:hAnsi="Times New Roman"/>
          <w:lang w:val="hr-BA"/>
        </w:rPr>
        <w:t>status</w:t>
      </w:r>
      <w:r w:rsidR="009C1A0F">
        <w:rPr>
          <w:rFonts w:ascii="Times New Roman" w:hAnsi="Times New Roman"/>
          <w:lang w:val="hr-BA"/>
        </w:rPr>
        <w:t xml:space="preserve"> javnog dobra.</w:t>
      </w:r>
    </w:p>
    <w:p w14:paraId="2D7FF4FB" w14:textId="77777777" w:rsidR="00317721" w:rsidRDefault="00317721" w:rsidP="00317721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.</w:t>
      </w:r>
    </w:p>
    <w:p w14:paraId="20E60B84" w14:textId="60783A17" w:rsidR="00035848" w:rsidRDefault="002D7664" w:rsidP="00317721">
      <w:pPr>
        <w:jc w:val="center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Članak 2.</w:t>
      </w:r>
    </w:p>
    <w:p w14:paraId="7F597E43" w14:textId="77777777" w:rsidR="002D7664" w:rsidRDefault="002D7664" w:rsidP="00317721">
      <w:pPr>
        <w:jc w:val="center"/>
        <w:rPr>
          <w:rFonts w:ascii="Times New Roman" w:hAnsi="Times New Roman"/>
          <w:lang w:val="hr-BA"/>
        </w:rPr>
      </w:pPr>
    </w:p>
    <w:p w14:paraId="279F47EE" w14:textId="638E9A90" w:rsidR="004C3C7F" w:rsidRDefault="00317721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ab/>
      </w:r>
      <w:r w:rsidR="0048773F">
        <w:rPr>
          <w:rFonts w:ascii="Times New Roman" w:hAnsi="Times New Roman"/>
          <w:lang w:val="hr-BA"/>
        </w:rPr>
        <w:t>Ova Odluka stupa na snagu danom donošenja, a objavit će se u „Službenom glasniku Grada Šibenika“.</w:t>
      </w:r>
    </w:p>
    <w:p w14:paraId="78FFBF38" w14:textId="0657D111" w:rsidR="0048773F" w:rsidRDefault="0048773F" w:rsidP="00317721">
      <w:pPr>
        <w:jc w:val="both"/>
        <w:rPr>
          <w:rFonts w:ascii="Times New Roman" w:hAnsi="Times New Roman"/>
          <w:lang w:val="hr-BA"/>
        </w:rPr>
      </w:pPr>
    </w:p>
    <w:p w14:paraId="71FC2741" w14:textId="77777777" w:rsidR="0048773F" w:rsidRDefault="0048773F" w:rsidP="00317721">
      <w:pPr>
        <w:jc w:val="both"/>
        <w:rPr>
          <w:rFonts w:ascii="Times New Roman" w:hAnsi="Times New Roman"/>
          <w:lang w:val="hr-BA"/>
        </w:rPr>
      </w:pPr>
    </w:p>
    <w:p w14:paraId="24972BDC" w14:textId="4A73A9E0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225FB3">
        <w:rPr>
          <w:rFonts w:ascii="Times New Roman" w:hAnsi="Times New Roman"/>
          <w:lang w:val="hr-BA"/>
        </w:rPr>
        <w:t>94</w:t>
      </w:r>
      <w:r w:rsidR="00972960">
        <w:rPr>
          <w:rFonts w:ascii="Times New Roman" w:hAnsi="Times New Roman"/>
          <w:lang w:val="hr-BA"/>
        </w:rPr>
        <w:t>0</w:t>
      </w:r>
      <w:r w:rsidR="00FF0BBF">
        <w:rPr>
          <w:rFonts w:ascii="Times New Roman" w:hAnsi="Times New Roman"/>
          <w:lang w:val="hr-BA"/>
        </w:rPr>
        <w:t>-0</w:t>
      </w:r>
      <w:r w:rsidR="003135C8">
        <w:rPr>
          <w:rFonts w:ascii="Times New Roman" w:hAnsi="Times New Roman"/>
          <w:lang w:val="hr-BA"/>
        </w:rPr>
        <w:t>1</w:t>
      </w:r>
      <w:r>
        <w:rPr>
          <w:rFonts w:ascii="Times New Roman" w:hAnsi="Times New Roman"/>
          <w:lang w:val="hr-BA"/>
        </w:rPr>
        <w:t>/</w:t>
      </w:r>
      <w:r w:rsidR="00972960">
        <w:rPr>
          <w:rFonts w:ascii="Times New Roman" w:hAnsi="Times New Roman"/>
          <w:lang w:val="hr-BA"/>
        </w:rPr>
        <w:t>23</w:t>
      </w:r>
      <w:r>
        <w:rPr>
          <w:rFonts w:ascii="Times New Roman" w:hAnsi="Times New Roman"/>
          <w:lang w:val="hr-BA"/>
        </w:rPr>
        <w:t>-01/</w:t>
      </w:r>
      <w:r w:rsidR="00972960">
        <w:rPr>
          <w:rFonts w:ascii="Times New Roman" w:hAnsi="Times New Roman"/>
          <w:lang w:val="hr-BA"/>
        </w:rPr>
        <w:t>2</w:t>
      </w:r>
      <w:r w:rsidR="004C1E3C">
        <w:rPr>
          <w:rFonts w:ascii="Times New Roman" w:hAnsi="Times New Roman"/>
          <w:lang w:val="hr-BA"/>
        </w:rPr>
        <w:t>44</w:t>
      </w:r>
    </w:p>
    <w:p w14:paraId="567A6BD1" w14:textId="49E0BDB3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6E4CBF">
        <w:rPr>
          <w:rFonts w:ascii="Times New Roman" w:hAnsi="Times New Roman"/>
          <w:lang w:val="hr-BA"/>
        </w:rPr>
        <w:t>2182</w:t>
      </w:r>
      <w:r w:rsidR="000411E3">
        <w:rPr>
          <w:rFonts w:ascii="Times New Roman" w:hAnsi="Times New Roman"/>
          <w:lang w:val="hr-BA"/>
        </w:rPr>
        <w:t>-</w:t>
      </w:r>
      <w:r w:rsidR="006E4CBF">
        <w:rPr>
          <w:rFonts w:ascii="Times New Roman" w:hAnsi="Times New Roman"/>
          <w:lang w:val="hr-BA"/>
        </w:rPr>
        <w:t>1-07</w:t>
      </w:r>
      <w:r w:rsidR="00BF45FD">
        <w:rPr>
          <w:rFonts w:ascii="Times New Roman" w:hAnsi="Times New Roman"/>
          <w:lang w:val="hr-BA"/>
        </w:rPr>
        <w:t>/5-</w:t>
      </w:r>
      <w:r w:rsidR="000411E3">
        <w:rPr>
          <w:rFonts w:ascii="Times New Roman" w:hAnsi="Times New Roman"/>
          <w:lang w:val="hr-BA"/>
        </w:rPr>
        <w:t>2</w:t>
      </w:r>
      <w:r w:rsidR="004C1E3C">
        <w:rPr>
          <w:rFonts w:ascii="Times New Roman" w:hAnsi="Times New Roman"/>
          <w:lang w:val="hr-BA"/>
        </w:rPr>
        <w:t>5</w:t>
      </w:r>
      <w:r w:rsidR="00554976">
        <w:rPr>
          <w:rFonts w:ascii="Times New Roman" w:hAnsi="Times New Roman"/>
          <w:lang w:val="hr-BA"/>
        </w:rPr>
        <w:t>-</w:t>
      </w:r>
      <w:r w:rsidR="00D17FB5">
        <w:rPr>
          <w:rFonts w:ascii="Times New Roman" w:hAnsi="Times New Roman"/>
          <w:lang w:val="hr-BA"/>
        </w:rPr>
        <w:t>5</w:t>
      </w:r>
    </w:p>
    <w:p w14:paraId="3187030C" w14:textId="52FA56E8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7F72FD">
        <w:rPr>
          <w:rFonts w:ascii="Times New Roman" w:hAnsi="Times New Roman"/>
          <w:lang w:val="hr-BA"/>
        </w:rPr>
        <w:t xml:space="preserve">26. veljače </w:t>
      </w:r>
      <w:r>
        <w:rPr>
          <w:rFonts w:ascii="Times New Roman" w:hAnsi="Times New Roman"/>
          <w:lang w:val="hr-BA"/>
        </w:rPr>
        <w:t>20</w:t>
      </w:r>
      <w:r w:rsidR="000411E3">
        <w:rPr>
          <w:rFonts w:ascii="Times New Roman" w:hAnsi="Times New Roman"/>
          <w:lang w:val="hr-BA"/>
        </w:rPr>
        <w:t>2</w:t>
      </w:r>
      <w:r w:rsidR="007B03AE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 xml:space="preserve">. godine </w:t>
      </w:r>
    </w:p>
    <w:p w14:paraId="238CC033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69B61A06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0A114C8C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54B24DB5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575BF118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7D3D0579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2907F868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31D17497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4B729148" w14:textId="77777777" w:rsidR="00AB61A1" w:rsidRDefault="00AB61A1" w:rsidP="00FC1B4A">
      <w:pPr>
        <w:jc w:val="center"/>
        <w:rPr>
          <w:rFonts w:ascii="Times New Roman" w:hAnsi="Times New Roman"/>
          <w:lang w:val="hr-BA"/>
        </w:rPr>
      </w:pPr>
    </w:p>
    <w:p w14:paraId="2669E3D5" w14:textId="5DA25BBE" w:rsidR="0048773F" w:rsidRDefault="00FC1B4A" w:rsidP="0048773F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48773F">
        <w:rPr>
          <w:rFonts w:ascii="Times New Roman" w:hAnsi="Times New Roman"/>
          <w:lang w:val="hr-HR"/>
        </w:rPr>
        <w:t xml:space="preserve">              </w:t>
      </w:r>
      <w:r w:rsidR="00B007F8">
        <w:rPr>
          <w:rFonts w:ascii="Times New Roman" w:hAnsi="Times New Roman"/>
          <w:lang w:val="hr-HR"/>
        </w:rPr>
        <w:t xml:space="preserve">                </w:t>
      </w:r>
      <w:r w:rsidR="0048773F">
        <w:rPr>
          <w:rFonts w:ascii="Times New Roman" w:hAnsi="Times New Roman"/>
          <w:lang w:val="hr-HR"/>
        </w:rPr>
        <w:t xml:space="preserve"> PREDSJEDNIK </w:t>
      </w:r>
    </w:p>
    <w:p w14:paraId="47562DAF" w14:textId="14D07C50" w:rsidR="0048773F" w:rsidRDefault="0048773F" w:rsidP="0048773F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 xml:space="preserve">     dr.sc.  Dragan </w:t>
      </w:r>
      <w:proofErr w:type="spellStart"/>
      <w:r>
        <w:rPr>
          <w:rFonts w:ascii="Times New Roman" w:hAnsi="Times New Roman"/>
          <w:lang w:val="hr-HR"/>
        </w:rPr>
        <w:t>Zlatović</w:t>
      </w:r>
      <w:r w:rsidR="007B30FB">
        <w:rPr>
          <w:rFonts w:ascii="Times New Roman" w:hAnsi="Times New Roman"/>
          <w:lang w:val="hr-HR"/>
        </w:rPr>
        <w:t>,v.r</w:t>
      </w:r>
      <w:proofErr w:type="spellEnd"/>
      <w:r w:rsidR="007B30FB">
        <w:rPr>
          <w:rFonts w:ascii="Times New Roman" w:hAnsi="Times New Roman"/>
          <w:lang w:val="hr-HR"/>
        </w:rPr>
        <w:t>.</w:t>
      </w:r>
      <w:r w:rsidRPr="00FD66B7">
        <w:rPr>
          <w:rFonts w:ascii="Times New Roman" w:hAnsi="Times New Roman"/>
          <w:lang w:val="hr-HR"/>
        </w:rPr>
        <w:t xml:space="preserve"> </w:t>
      </w:r>
    </w:p>
    <w:p w14:paraId="50235B1B" w14:textId="77777777" w:rsidR="0048773F" w:rsidRDefault="0048773F" w:rsidP="0048773F">
      <w:pPr>
        <w:rPr>
          <w:rFonts w:ascii="Times New Roman" w:hAnsi="Times New Roman"/>
          <w:lang w:val="hr-HR"/>
        </w:rPr>
      </w:pPr>
    </w:p>
    <w:p w14:paraId="778E8633" w14:textId="776AEE0D" w:rsidR="00C24115" w:rsidRDefault="00FC1B4A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31BF50C8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138AE50C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41B59DE8" w14:textId="77777777" w:rsidR="00647850" w:rsidRDefault="00647850" w:rsidP="005821A8">
      <w:pPr>
        <w:rPr>
          <w:rFonts w:ascii="Times New Roman" w:hAnsi="Times New Roman"/>
          <w:lang w:val="hr-HR"/>
        </w:rPr>
      </w:pPr>
    </w:p>
    <w:p w14:paraId="40AD3D9E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40D8" w14:textId="77777777" w:rsidR="00DE1D3A" w:rsidRDefault="00DE1D3A">
      <w:r>
        <w:separator/>
      </w:r>
    </w:p>
  </w:endnote>
  <w:endnote w:type="continuationSeparator" w:id="0">
    <w:p w14:paraId="23C2AC24" w14:textId="77777777" w:rsidR="00DE1D3A" w:rsidRDefault="00DE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C81E" w14:textId="77777777" w:rsidR="00DE1D3A" w:rsidRDefault="00DE1D3A">
      <w:r>
        <w:separator/>
      </w:r>
    </w:p>
  </w:footnote>
  <w:footnote w:type="continuationSeparator" w:id="0">
    <w:p w14:paraId="3D240DC7" w14:textId="77777777" w:rsidR="00DE1D3A" w:rsidRDefault="00DE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145680">
    <w:abstractNumId w:val="1"/>
  </w:num>
  <w:num w:numId="2" w16cid:durableId="1817379561">
    <w:abstractNumId w:val="2"/>
  </w:num>
  <w:num w:numId="3" w16cid:durableId="1562785145">
    <w:abstractNumId w:val="4"/>
  </w:num>
  <w:num w:numId="4" w16cid:durableId="407845520">
    <w:abstractNumId w:val="3"/>
  </w:num>
  <w:num w:numId="5" w16cid:durableId="1485926316">
    <w:abstractNumId w:val="5"/>
  </w:num>
  <w:num w:numId="6" w16cid:durableId="17169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223A5"/>
    <w:rsid w:val="00027624"/>
    <w:rsid w:val="00035848"/>
    <w:rsid w:val="000411E3"/>
    <w:rsid w:val="00050E13"/>
    <w:rsid w:val="00055572"/>
    <w:rsid w:val="00076FD3"/>
    <w:rsid w:val="0008465A"/>
    <w:rsid w:val="000905EC"/>
    <w:rsid w:val="00095938"/>
    <w:rsid w:val="000C3AAD"/>
    <w:rsid w:val="000D3E6E"/>
    <w:rsid w:val="000E4FDF"/>
    <w:rsid w:val="001019B6"/>
    <w:rsid w:val="0010578C"/>
    <w:rsid w:val="00107CF2"/>
    <w:rsid w:val="00134510"/>
    <w:rsid w:val="001350A0"/>
    <w:rsid w:val="00142CBB"/>
    <w:rsid w:val="00144F4A"/>
    <w:rsid w:val="00146CEE"/>
    <w:rsid w:val="00171093"/>
    <w:rsid w:val="00176B1B"/>
    <w:rsid w:val="00185DF4"/>
    <w:rsid w:val="001B2D73"/>
    <w:rsid w:val="001B651B"/>
    <w:rsid w:val="001C101B"/>
    <w:rsid w:val="001C3B36"/>
    <w:rsid w:val="001D03BD"/>
    <w:rsid w:val="001E6335"/>
    <w:rsid w:val="00206BC5"/>
    <w:rsid w:val="00225FB3"/>
    <w:rsid w:val="00246FA4"/>
    <w:rsid w:val="00261FF5"/>
    <w:rsid w:val="0027648C"/>
    <w:rsid w:val="00281A0C"/>
    <w:rsid w:val="002B27BA"/>
    <w:rsid w:val="002C294E"/>
    <w:rsid w:val="002C6B77"/>
    <w:rsid w:val="002C7B0E"/>
    <w:rsid w:val="002D7664"/>
    <w:rsid w:val="002F0C5E"/>
    <w:rsid w:val="003135C8"/>
    <w:rsid w:val="00317721"/>
    <w:rsid w:val="00333FB5"/>
    <w:rsid w:val="003346AC"/>
    <w:rsid w:val="00334BF7"/>
    <w:rsid w:val="00341655"/>
    <w:rsid w:val="00367F20"/>
    <w:rsid w:val="00383AA4"/>
    <w:rsid w:val="00384E9F"/>
    <w:rsid w:val="003B3751"/>
    <w:rsid w:val="003D3BC0"/>
    <w:rsid w:val="003F444E"/>
    <w:rsid w:val="00402031"/>
    <w:rsid w:val="0041024B"/>
    <w:rsid w:val="00464D9F"/>
    <w:rsid w:val="00467B80"/>
    <w:rsid w:val="0048773F"/>
    <w:rsid w:val="004C0D30"/>
    <w:rsid w:val="004C1E3C"/>
    <w:rsid w:val="004C3C7F"/>
    <w:rsid w:val="004D07F1"/>
    <w:rsid w:val="004E57B5"/>
    <w:rsid w:val="005136D9"/>
    <w:rsid w:val="00516EF4"/>
    <w:rsid w:val="00533EE3"/>
    <w:rsid w:val="00537DFF"/>
    <w:rsid w:val="00554976"/>
    <w:rsid w:val="005745FD"/>
    <w:rsid w:val="00574F77"/>
    <w:rsid w:val="005821A8"/>
    <w:rsid w:val="005B45F7"/>
    <w:rsid w:val="005D5467"/>
    <w:rsid w:val="005F0ACB"/>
    <w:rsid w:val="00624513"/>
    <w:rsid w:val="006338BC"/>
    <w:rsid w:val="0063546D"/>
    <w:rsid w:val="00647850"/>
    <w:rsid w:val="00650AC3"/>
    <w:rsid w:val="00667B3D"/>
    <w:rsid w:val="00674467"/>
    <w:rsid w:val="00680208"/>
    <w:rsid w:val="00685E12"/>
    <w:rsid w:val="00694CAF"/>
    <w:rsid w:val="006952C6"/>
    <w:rsid w:val="006C255C"/>
    <w:rsid w:val="006D6C4C"/>
    <w:rsid w:val="006E0BDD"/>
    <w:rsid w:val="006E4CBF"/>
    <w:rsid w:val="006E6F31"/>
    <w:rsid w:val="00714820"/>
    <w:rsid w:val="00724702"/>
    <w:rsid w:val="007530F8"/>
    <w:rsid w:val="00780701"/>
    <w:rsid w:val="007A1193"/>
    <w:rsid w:val="007B03AE"/>
    <w:rsid w:val="007B30FB"/>
    <w:rsid w:val="007C1BF0"/>
    <w:rsid w:val="007F72FD"/>
    <w:rsid w:val="0081353A"/>
    <w:rsid w:val="00821644"/>
    <w:rsid w:val="00824028"/>
    <w:rsid w:val="008472D4"/>
    <w:rsid w:val="00891267"/>
    <w:rsid w:val="008A0D6A"/>
    <w:rsid w:val="008A2119"/>
    <w:rsid w:val="008A2781"/>
    <w:rsid w:val="008D3B40"/>
    <w:rsid w:val="008D51EE"/>
    <w:rsid w:val="008E5AE9"/>
    <w:rsid w:val="00904A86"/>
    <w:rsid w:val="00906330"/>
    <w:rsid w:val="00907DC1"/>
    <w:rsid w:val="009216F3"/>
    <w:rsid w:val="00941672"/>
    <w:rsid w:val="00950DAA"/>
    <w:rsid w:val="00972403"/>
    <w:rsid w:val="00972960"/>
    <w:rsid w:val="00973E23"/>
    <w:rsid w:val="00990171"/>
    <w:rsid w:val="00993C38"/>
    <w:rsid w:val="009976D6"/>
    <w:rsid w:val="009A7B0E"/>
    <w:rsid w:val="009B289C"/>
    <w:rsid w:val="009B35EA"/>
    <w:rsid w:val="009B5156"/>
    <w:rsid w:val="009C1A0F"/>
    <w:rsid w:val="009C245A"/>
    <w:rsid w:val="009C6B6B"/>
    <w:rsid w:val="009D5DC8"/>
    <w:rsid w:val="009F33E7"/>
    <w:rsid w:val="00A35D12"/>
    <w:rsid w:val="00A51FBF"/>
    <w:rsid w:val="00A634D9"/>
    <w:rsid w:val="00A8446F"/>
    <w:rsid w:val="00A84980"/>
    <w:rsid w:val="00AA403E"/>
    <w:rsid w:val="00AB61A1"/>
    <w:rsid w:val="00AF6423"/>
    <w:rsid w:val="00B007F8"/>
    <w:rsid w:val="00B13581"/>
    <w:rsid w:val="00B30C83"/>
    <w:rsid w:val="00B328C3"/>
    <w:rsid w:val="00B34749"/>
    <w:rsid w:val="00B42D77"/>
    <w:rsid w:val="00B64CE9"/>
    <w:rsid w:val="00B7134E"/>
    <w:rsid w:val="00B849EB"/>
    <w:rsid w:val="00B85E4A"/>
    <w:rsid w:val="00B93433"/>
    <w:rsid w:val="00B94FD2"/>
    <w:rsid w:val="00BA02A1"/>
    <w:rsid w:val="00BA7664"/>
    <w:rsid w:val="00BC4B82"/>
    <w:rsid w:val="00BD456F"/>
    <w:rsid w:val="00BE2A2D"/>
    <w:rsid w:val="00BE2DD8"/>
    <w:rsid w:val="00BF45FD"/>
    <w:rsid w:val="00C03734"/>
    <w:rsid w:val="00C06415"/>
    <w:rsid w:val="00C24115"/>
    <w:rsid w:val="00C30991"/>
    <w:rsid w:val="00C73509"/>
    <w:rsid w:val="00C965EF"/>
    <w:rsid w:val="00CD30BC"/>
    <w:rsid w:val="00CD3F31"/>
    <w:rsid w:val="00CD4BB9"/>
    <w:rsid w:val="00CE68CA"/>
    <w:rsid w:val="00CF0619"/>
    <w:rsid w:val="00CF2441"/>
    <w:rsid w:val="00CF444D"/>
    <w:rsid w:val="00D17FB5"/>
    <w:rsid w:val="00D225DD"/>
    <w:rsid w:val="00D352AD"/>
    <w:rsid w:val="00D516F1"/>
    <w:rsid w:val="00D71948"/>
    <w:rsid w:val="00D91B12"/>
    <w:rsid w:val="00DB2F07"/>
    <w:rsid w:val="00DB49E5"/>
    <w:rsid w:val="00DC1689"/>
    <w:rsid w:val="00DD3D3E"/>
    <w:rsid w:val="00DD7A5B"/>
    <w:rsid w:val="00DE1984"/>
    <w:rsid w:val="00DE1D3A"/>
    <w:rsid w:val="00DF22AD"/>
    <w:rsid w:val="00DF39AC"/>
    <w:rsid w:val="00E456B9"/>
    <w:rsid w:val="00E57A74"/>
    <w:rsid w:val="00ED743E"/>
    <w:rsid w:val="00EF3C6A"/>
    <w:rsid w:val="00F065B7"/>
    <w:rsid w:val="00F43AB9"/>
    <w:rsid w:val="00F46A25"/>
    <w:rsid w:val="00F4701B"/>
    <w:rsid w:val="00F765AB"/>
    <w:rsid w:val="00F84821"/>
    <w:rsid w:val="00FB4AA7"/>
    <w:rsid w:val="00FC1B4A"/>
    <w:rsid w:val="00FD2086"/>
    <w:rsid w:val="00FD66B7"/>
    <w:rsid w:val="00FE1877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6E1E"/>
  <w15:chartTrackingRefBased/>
  <w15:docId w15:val="{C63D07EE-D6F8-4CEE-AAEB-F1C8140A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mvucenovic</dc:creator>
  <cp:keywords/>
  <cp:lastModifiedBy>Mira Vudrag Kulić</cp:lastModifiedBy>
  <cp:revision>10</cp:revision>
  <cp:lastPrinted>2023-06-06T11:15:00Z</cp:lastPrinted>
  <dcterms:created xsi:type="dcterms:W3CDTF">2025-02-06T08:27:00Z</dcterms:created>
  <dcterms:modified xsi:type="dcterms:W3CDTF">2025-02-25T08:44:00Z</dcterms:modified>
</cp:coreProperties>
</file>